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A3CF9" w14:textId="6F05644F" w:rsidR="00C16909" w:rsidRPr="00B33B80" w:rsidRDefault="00C16909" w:rsidP="00BD0E3B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Na divadlo pod širé nebe. Strašidlo </w:t>
      </w:r>
      <w:proofErr w:type="spellStart"/>
      <w:r>
        <w:rPr>
          <w:rFonts w:ascii="Segoe UI" w:hAnsi="Segoe UI" w:cs="Segoe UI"/>
          <w:b/>
          <w:sz w:val="24"/>
          <w:szCs w:val="24"/>
          <w:shd w:val="clear" w:color="auto" w:fill="FFFFFF"/>
        </w:rPr>
        <w:t>cantervillské</w:t>
      </w:r>
      <w:proofErr w:type="spellEnd"/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straší v kulisách zámeckých nádvoří již šestou sezónu. Zavítejte ke konci prázdnin na zámky v Karlově Koruně (23. 8.), Jičíně (24. 8.) nebo v Rychnově nad Kněžnou. (25. 8.)</w:t>
      </w:r>
    </w:p>
    <w:p w14:paraId="14485E88" w14:textId="3ED7EBF8" w:rsidR="00B33B80" w:rsidRDefault="00191870" w:rsidP="00BD0E3B">
      <w:pPr>
        <w:rPr>
          <w:rFonts w:ascii="Segoe UI" w:hAnsi="Segoe UI" w:cs="Segoe UI"/>
          <w:sz w:val="24"/>
          <w:szCs w:val="24"/>
          <w:shd w:val="clear" w:color="auto" w:fill="FFFFFF"/>
        </w:rPr>
      </w:pP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Strašidlo </w:t>
      </w:r>
      <w:proofErr w:type="spellStart"/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>cantervillské</w:t>
      </w:r>
      <w:proofErr w:type="spellEnd"/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>, letní divadelní komedie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podle Oscara Wilda</w:t>
      </w: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, se vrací na české hrady a zámky již šestou sezónu! </w:t>
      </w:r>
      <w:r w:rsidR="00B33B80">
        <w:rPr>
          <w:rFonts w:ascii="Segoe UI" w:hAnsi="Segoe UI" w:cs="Segoe UI"/>
          <w:sz w:val="24"/>
          <w:szCs w:val="24"/>
          <w:shd w:val="clear" w:color="auto" w:fill="FFFFFF"/>
        </w:rPr>
        <w:t>Oblíbené p</w:t>
      </w: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ředstavení nejen pro rodiny s dětmi 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režíruje Jaroslav Kříž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  <w:r w:rsidR="00B33B80">
        <w:rPr>
          <w:rFonts w:ascii="Segoe UI" w:hAnsi="Segoe UI" w:cs="Segoe UI"/>
          <w:sz w:val="24"/>
          <w:szCs w:val="24"/>
          <w:shd w:val="clear" w:color="auto" w:fill="FFFFFF"/>
        </w:rPr>
        <w:t>Odehr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ává</w:t>
      </w:r>
      <w:r w:rsid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se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během letních měsíců na mnoha místech po celé České republice, a to v kulisách výjimečného zámeckého prostředí s rovněž výjimečnými herci, jako je Martin </w:t>
      </w:r>
      <w:proofErr w:type="spellStart"/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Zounar</w:t>
      </w:r>
      <w:proofErr w:type="spellEnd"/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, Roman </w:t>
      </w:r>
      <w:proofErr w:type="spellStart"/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Štabrňák</w:t>
      </w:r>
      <w:proofErr w:type="spellEnd"/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, Bára Štěpánová nebo Martin Pošta. </w:t>
      </w:r>
    </w:p>
    <w:p w14:paraId="375F521C" w14:textId="6D7C489D" w:rsidR="00BD0E3B" w:rsidRDefault="00B33B80" w:rsidP="00BD0E3B">
      <w:pPr>
        <w:rPr>
          <w:rFonts w:ascii="Segoe UI" w:hAnsi="Segoe UI" w:cs="Segoe UI"/>
          <w:sz w:val="24"/>
          <w:szCs w:val="24"/>
          <w:shd w:val="clear" w:color="auto" w:fill="FFFFFF"/>
        </w:rPr>
      </w:pP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>Z pera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Jaroslava </w:t>
      </w:r>
      <w:r w:rsidR="00E132CD">
        <w:rPr>
          <w:rFonts w:ascii="Segoe UI" w:hAnsi="Segoe UI" w:cs="Segoe UI"/>
          <w:sz w:val="24"/>
          <w:szCs w:val="24"/>
          <w:shd w:val="clear" w:color="auto" w:fill="FFFFFF"/>
        </w:rPr>
        <w:t>K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říže 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 xml:space="preserve">mohou 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letos divá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ci vidět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také nov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ou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hr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u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Bílá paní na vdávání, 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která měla svou premiéru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30. </w:t>
      </w: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>č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ervna na zámku Loučeň. Těšit se můžete na v</w:t>
      </w:r>
      <w:r w:rsidR="00BD0E3B" w:rsidRPr="00B33B80">
        <w:rPr>
          <w:rFonts w:ascii="Segoe UI" w:hAnsi="Segoe UI" w:cs="Segoe UI"/>
          <w:iCs/>
          <w:sz w:val="24"/>
          <w:szCs w:val="24"/>
        </w:rPr>
        <w:t>tipn</w:t>
      </w:r>
      <w:r>
        <w:rPr>
          <w:rFonts w:ascii="Segoe UI" w:hAnsi="Segoe UI" w:cs="Segoe UI"/>
          <w:iCs/>
          <w:sz w:val="24"/>
          <w:szCs w:val="24"/>
        </w:rPr>
        <w:t>é</w:t>
      </w:r>
      <w:r w:rsidR="00BD0E3B" w:rsidRPr="00B33B80">
        <w:rPr>
          <w:rFonts w:ascii="Segoe UI" w:hAnsi="Segoe UI" w:cs="Segoe UI"/>
          <w:iCs/>
          <w:sz w:val="24"/>
          <w:szCs w:val="24"/>
        </w:rPr>
        <w:t xml:space="preserve"> a skvěle obsazené představení v hlavní roli s</w:t>
      </w:r>
      <w:r w:rsidRPr="00B33B80">
        <w:rPr>
          <w:rFonts w:ascii="Segoe UI" w:hAnsi="Segoe UI" w:cs="Segoe UI"/>
          <w:iCs/>
          <w:sz w:val="24"/>
          <w:szCs w:val="24"/>
        </w:rPr>
        <w:t xml:space="preserve"> </w:t>
      </w:r>
      <w:r w:rsidR="00BD0E3B" w:rsidRPr="00B33B80">
        <w:rPr>
          <w:rFonts w:ascii="Segoe UI" w:hAnsi="Segoe UI" w:cs="Segoe UI"/>
          <w:iCs/>
          <w:sz w:val="24"/>
          <w:szCs w:val="24"/>
        </w:rPr>
        <w:t>Filip</w:t>
      </w:r>
      <w:r w:rsidRPr="00B33B80">
        <w:rPr>
          <w:rFonts w:ascii="Segoe UI" w:hAnsi="Segoe UI" w:cs="Segoe UI"/>
          <w:iCs/>
          <w:sz w:val="24"/>
          <w:szCs w:val="24"/>
        </w:rPr>
        <w:t>em</w:t>
      </w:r>
      <w:r w:rsidR="00BD0E3B" w:rsidRPr="00B33B80">
        <w:rPr>
          <w:rFonts w:ascii="Segoe UI" w:hAnsi="Segoe UI" w:cs="Segoe UI"/>
          <w:iCs/>
          <w:sz w:val="24"/>
          <w:szCs w:val="24"/>
        </w:rPr>
        <w:t xml:space="preserve"> Blaž</w:t>
      </w:r>
      <w:r w:rsidRPr="00B33B80">
        <w:rPr>
          <w:rFonts w:ascii="Segoe UI" w:hAnsi="Segoe UI" w:cs="Segoe UI"/>
          <w:iCs/>
          <w:sz w:val="24"/>
          <w:szCs w:val="24"/>
        </w:rPr>
        <w:t>kem</w:t>
      </w:r>
      <w:r w:rsidR="00BD0E3B" w:rsidRPr="00B33B80">
        <w:rPr>
          <w:rFonts w:ascii="Segoe UI" w:hAnsi="Segoe UI" w:cs="Segoe UI"/>
          <w:iCs/>
          <w:sz w:val="24"/>
          <w:szCs w:val="24"/>
        </w:rPr>
        <w:t xml:space="preserve">, </w:t>
      </w:r>
      <w:r>
        <w:rPr>
          <w:rFonts w:ascii="Segoe UI" w:hAnsi="Segoe UI" w:cs="Segoe UI"/>
          <w:iCs/>
          <w:sz w:val="24"/>
          <w:szCs w:val="24"/>
        </w:rPr>
        <w:t xml:space="preserve">kterému směle sekundují Martin </w:t>
      </w:r>
      <w:proofErr w:type="spellStart"/>
      <w:r>
        <w:rPr>
          <w:rFonts w:ascii="Segoe UI" w:hAnsi="Segoe UI" w:cs="Segoe UI"/>
          <w:iCs/>
          <w:sz w:val="24"/>
          <w:szCs w:val="24"/>
        </w:rPr>
        <w:t>Zounar</w:t>
      </w:r>
      <w:proofErr w:type="spellEnd"/>
      <w:r>
        <w:rPr>
          <w:rFonts w:ascii="Segoe UI" w:hAnsi="Segoe UI" w:cs="Segoe UI"/>
          <w:iCs/>
          <w:sz w:val="24"/>
          <w:szCs w:val="24"/>
        </w:rPr>
        <w:t xml:space="preserve">, Martin Kraus nebo Daniela Šinkorová, i na </w:t>
      </w:r>
      <w:r w:rsidR="00BD0E3B" w:rsidRPr="00B33B80">
        <w:rPr>
          <w:rFonts w:ascii="Segoe UI" w:hAnsi="Segoe UI" w:cs="Segoe UI"/>
          <w:iCs/>
          <w:sz w:val="24"/>
          <w:szCs w:val="24"/>
        </w:rPr>
        <w:t>p</w:t>
      </w:r>
      <w:r w:rsidRPr="00B33B80">
        <w:rPr>
          <w:rFonts w:ascii="Segoe UI" w:hAnsi="Segoe UI" w:cs="Segoe UI"/>
          <w:iCs/>
          <w:sz w:val="24"/>
          <w:szCs w:val="24"/>
        </w:rPr>
        <w:t xml:space="preserve">říjemnou </w:t>
      </w:r>
      <w:r>
        <w:rPr>
          <w:rFonts w:ascii="Segoe UI" w:hAnsi="Segoe UI" w:cs="Segoe UI"/>
          <w:iCs/>
          <w:sz w:val="24"/>
          <w:szCs w:val="24"/>
        </w:rPr>
        <w:t xml:space="preserve">zámeckou </w:t>
      </w:r>
      <w:r w:rsidRPr="00B33B80">
        <w:rPr>
          <w:rFonts w:ascii="Segoe UI" w:hAnsi="Segoe UI" w:cs="Segoe UI"/>
          <w:iCs/>
          <w:sz w:val="24"/>
          <w:szCs w:val="24"/>
        </w:rPr>
        <w:t>atmosféru</w:t>
      </w:r>
      <w:r w:rsidR="00BD0E3B" w:rsidRPr="00B33B80">
        <w:rPr>
          <w:rFonts w:ascii="Segoe UI" w:hAnsi="Segoe UI" w:cs="Segoe UI"/>
          <w:iCs/>
          <w:sz w:val="24"/>
          <w:szCs w:val="24"/>
        </w:rPr>
        <w:t xml:space="preserve"> </w:t>
      </w:r>
      <w:r w:rsidRPr="00B33B80">
        <w:rPr>
          <w:rFonts w:ascii="Segoe UI" w:hAnsi="Segoe UI" w:cs="Segoe UI"/>
          <w:iCs/>
          <w:sz w:val="24"/>
          <w:szCs w:val="24"/>
        </w:rPr>
        <w:t xml:space="preserve">obohacenou kvalitní hudbou </w:t>
      </w:r>
      <w:r w:rsidR="00BD0E3B" w:rsidRPr="00B33B80">
        <w:rPr>
          <w:rFonts w:ascii="Segoe UI" w:hAnsi="Segoe UI" w:cs="Segoe UI"/>
          <w:iCs/>
          <w:sz w:val="24"/>
          <w:szCs w:val="24"/>
        </w:rPr>
        <w:t>k představení.</w:t>
      </w:r>
      <w:r w:rsidRPr="00B33B80">
        <w:rPr>
          <w:rFonts w:ascii="Segoe UI" w:hAnsi="Segoe UI" w:cs="Segoe UI"/>
          <w:iCs/>
          <w:sz w:val="24"/>
          <w:szCs w:val="24"/>
        </w:rPr>
        <w:t xml:space="preserve"> 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>Stra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 xml:space="preserve">ší 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se </w:t>
      </w:r>
      <w:r w:rsidRPr="00B33B80">
        <w:rPr>
          <w:rFonts w:ascii="Segoe UI" w:hAnsi="Segoe UI" w:cs="Segoe UI"/>
          <w:sz w:val="24"/>
          <w:szCs w:val="24"/>
          <w:shd w:val="clear" w:color="auto" w:fill="FFFFFF"/>
        </w:rPr>
        <w:t>dohromady</w:t>
      </w:r>
      <w:r w:rsidR="00BD0E3B" w:rsidRPr="00B33B80">
        <w:rPr>
          <w:rFonts w:ascii="Segoe UI" w:hAnsi="Segoe UI" w:cs="Segoe UI"/>
          <w:sz w:val="24"/>
          <w:szCs w:val="24"/>
          <w:shd w:val="clear" w:color="auto" w:fill="FFFFFF"/>
        </w:rPr>
        <w:t xml:space="preserve"> na téměř 40 českých zámcích</w:t>
      </w:r>
      <w:r w:rsidR="00C16909">
        <w:rPr>
          <w:rFonts w:ascii="Segoe UI" w:hAnsi="Segoe UI" w:cs="Segoe UI"/>
          <w:sz w:val="24"/>
          <w:szCs w:val="24"/>
          <w:shd w:val="clear" w:color="auto" w:fill="FFFFFF"/>
        </w:rPr>
        <w:t>, tak si vyberte své představení.</w:t>
      </w:r>
    </w:p>
    <w:p w14:paraId="4E1F8296" w14:textId="77777777" w:rsidR="00C16909" w:rsidRDefault="00C16909" w:rsidP="00BD0E3B">
      <w:pPr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4D93FF3F" w14:textId="5FD8FE4F" w:rsidR="00C16909" w:rsidRDefault="00C16909" w:rsidP="00BD0E3B">
      <w:p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Vstupenky a termíny na </w:t>
      </w:r>
      <w:hyperlink r:id="rId5" w:history="1">
        <w:r w:rsidRPr="00C45CC5">
          <w:rPr>
            <w:rStyle w:val="Hypertextovodkaz"/>
            <w:rFonts w:ascii="Segoe UI" w:hAnsi="Segoe UI" w:cs="Segoe UI"/>
            <w:sz w:val="24"/>
            <w:szCs w:val="24"/>
            <w:shd w:val="clear" w:color="auto" w:fill="FFFFFF"/>
          </w:rPr>
          <w:t>www.strasidlonazamku.cz</w:t>
        </w:r>
      </w:hyperlink>
    </w:p>
    <w:p w14:paraId="0D2D593B" w14:textId="77777777" w:rsidR="00C16909" w:rsidRDefault="00C16909" w:rsidP="00BD0E3B">
      <w:pPr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4B399007" w14:textId="40FE486D" w:rsidR="00C16909" w:rsidRPr="00B33B80" w:rsidRDefault="00C16909" w:rsidP="00BD0E3B">
      <w:pPr>
        <w:rPr>
          <w:rFonts w:ascii="Segoe UI" w:hAnsi="Segoe UI" w:cs="Segoe UI"/>
          <w:iCs/>
          <w:sz w:val="24"/>
          <w:szCs w:val="24"/>
        </w:rPr>
      </w:pPr>
    </w:p>
    <w:p w14:paraId="5EDDD9AE" w14:textId="77777777" w:rsidR="00191870" w:rsidRPr="00BD0E3B" w:rsidRDefault="00191870">
      <w:pPr>
        <w:rPr>
          <w:rFonts w:ascii="Segoe UI" w:hAnsi="Segoe UI" w:cs="Segoe UI"/>
          <w:sz w:val="24"/>
          <w:szCs w:val="24"/>
        </w:rPr>
      </w:pPr>
    </w:p>
    <w:sectPr w:rsidR="00191870" w:rsidRPr="00BD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D"/>
    <w:rsid w:val="000D7EE4"/>
    <w:rsid w:val="00191870"/>
    <w:rsid w:val="00644C3D"/>
    <w:rsid w:val="007C10F8"/>
    <w:rsid w:val="00B33B80"/>
    <w:rsid w:val="00BD0E3B"/>
    <w:rsid w:val="00C16909"/>
    <w:rsid w:val="00E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10DF"/>
  <w15:docId w15:val="{29CD1D87-0295-A547-A79E-931DD5D0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87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690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rasidlonaza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50F3-722B-4D1F-8658-3D991BE5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Ivana Havelková</cp:lastModifiedBy>
  <cp:revision>2</cp:revision>
  <dcterms:created xsi:type="dcterms:W3CDTF">2023-08-14T10:42:00Z</dcterms:created>
  <dcterms:modified xsi:type="dcterms:W3CDTF">2023-08-14T10:42:00Z</dcterms:modified>
</cp:coreProperties>
</file>